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D4" w:rsidRPr="001B34DC" w:rsidRDefault="00A434D4" w:rsidP="001B34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B34DC">
        <w:rPr>
          <w:rFonts w:ascii="Times New Roman" w:hAnsi="Times New Roman" w:cs="Times New Roman"/>
          <w:b/>
          <w:sz w:val="32"/>
          <w:szCs w:val="32"/>
          <w:lang w:val="uk-UA"/>
        </w:rPr>
        <w:t>Завданнядля ІІ (районного, міського) етапу</w:t>
      </w:r>
    </w:p>
    <w:p w:rsidR="00A434D4" w:rsidRPr="001B34DC" w:rsidRDefault="00A434D4" w:rsidP="001B34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B34DC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1B34DC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1B34DC" w:rsidRPr="001B34DC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8137E6" w:rsidRPr="008137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B34DC">
        <w:rPr>
          <w:rFonts w:ascii="Times New Roman" w:hAnsi="Times New Roman" w:cs="Times New Roman"/>
          <w:b/>
          <w:sz w:val="32"/>
          <w:szCs w:val="32"/>
        </w:rPr>
        <w:t>М</w:t>
      </w:r>
      <w:proofErr w:type="spellStart"/>
      <w:r w:rsidRPr="001B34DC">
        <w:rPr>
          <w:rFonts w:ascii="Times New Roman" w:hAnsi="Times New Roman" w:cs="Times New Roman"/>
          <w:b/>
          <w:sz w:val="32"/>
          <w:szCs w:val="32"/>
          <w:lang w:val="uk-UA"/>
        </w:rPr>
        <w:t>іжнародного</w:t>
      </w:r>
      <w:proofErr w:type="spellEnd"/>
      <w:r w:rsidRPr="001B34D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мовно-літературного конкурсу</w:t>
      </w:r>
    </w:p>
    <w:p w:rsidR="00A434D4" w:rsidRPr="001B34DC" w:rsidRDefault="00A434D4" w:rsidP="001B34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B34D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учнівської та студентської молоді імені Тараса Шевченка</w:t>
      </w:r>
    </w:p>
    <w:p w:rsidR="00A04D34" w:rsidRPr="001B34DC" w:rsidRDefault="00A04D34" w:rsidP="001B34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B34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 КЛАС</w:t>
      </w:r>
    </w:p>
    <w:p w:rsidR="002C7EEC" w:rsidRPr="001B34DC" w:rsidRDefault="002C7EEC" w:rsidP="00A04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04D34" w:rsidRPr="001B34DC" w:rsidRDefault="00A04D34" w:rsidP="00A04D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B34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Дайте відповіді на запитання.</w:t>
      </w:r>
    </w:p>
    <w:p w:rsidR="00A04D34" w:rsidRPr="001B34DC" w:rsidRDefault="00A04D34" w:rsidP="00A04D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якому селі народився Тарас Шевченко? </w:t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1б.</w:t>
      </w:r>
    </w:p>
    <w:p w:rsidR="00B25677" w:rsidRPr="001B34DC" w:rsidRDefault="00B25677" w:rsidP="00B2567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котрому році українці відзначали 200-ліття від дня народження Кобзаря? 1б.</w:t>
      </w:r>
    </w:p>
    <w:p w:rsidR="00C43A36" w:rsidRPr="001B34DC" w:rsidRDefault="00C43A36" w:rsidP="00B2567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котрому році Тараса Шевченка викуплено з кріпацтва?</w:t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1б.</w:t>
      </w:r>
    </w:p>
    <w:p w:rsidR="00C43A36" w:rsidRPr="001B34DC" w:rsidRDefault="00C43A36" w:rsidP="00C43A3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Назвіть відомий вам твір Т.Ш</w:t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евченка, покладений на музику.</w:t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1б.</w:t>
      </w:r>
    </w:p>
    <w:p w:rsidR="00C43A36" w:rsidRPr="001B34DC" w:rsidRDefault="00B25677" w:rsidP="00C43A3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Складіть прислів’я зі словом «Кобзар» </w:t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не менше двох).</w:t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б.</w:t>
      </w:r>
    </w:p>
    <w:p w:rsidR="00A04D34" w:rsidRPr="001B34DC" w:rsidRDefault="00A04D34" w:rsidP="00C43A3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Назвіть не мен</w:t>
      </w:r>
      <w:r w:rsidR="00B25677" w:rsidRP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 чотирьох творів Т.</w:t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Шевченка.</w:t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25677" w:rsidRP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</w:t>
      </w:r>
      <w:r w:rsidRP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</w:t>
      </w:r>
    </w:p>
    <w:p w:rsidR="00A04D34" w:rsidRPr="00A04D34" w:rsidRDefault="00C43A36" w:rsidP="00A04D3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34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A04D34" w:rsidRPr="001B34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A04D34"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Грузинський поет </w:t>
      </w:r>
      <w:proofErr w:type="spellStart"/>
      <w:r w:rsidR="00A04D34"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Акакій</w:t>
      </w:r>
      <w:proofErr w:type="spellEnd"/>
      <w:r w:rsidR="00A04D34"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Церетелі заповідав: «Любіть свою Батьківщину і рідну мову так, як любив Тарас Шевченко. Для його пам’яті це буде найкращою нагородою і нерукотворним пам’ятником». </w:t>
      </w:r>
    </w:p>
    <w:p w:rsidR="00A04D34" w:rsidRPr="00A04D34" w:rsidRDefault="00A04D34" w:rsidP="00A04D3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Напишіть листа своєму ровеснику, висловивши власні міркування про те, що нині слід зробити для того, щоб пам’ять про Тараса Шевченка не меркла.</w:t>
      </w:r>
    </w:p>
    <w:p w:rsidR="00A04D34" w:rsidRPr="00A04D34" w:rsidRDefault="00A04D34" w:rsidP="00A04D3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тексті використайте звертання, однорідні члени речення, спонукальні та питальні речення. </w:t>
      </w:r>
    </w:p>
    <w:p w:rsidR="00A04D34" w:rsidRPr="001B34DC" w:rsidRDefault="00A04D34" w:rsidP="00A04D3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B34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 б.</w:t>
      </w:r>
    </w:p>
    <w:p w:rsidR="00A04D34" w:rsidRPr="00A04D34" w:rsidRDefault="00A04D34" w:rsidP="00A04D3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4D34" w:rsidRDefault="00C43A36" w:rsidP="002C7EE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Загальна кількість балів – 22</w:t>
      </w:r>
    </w:p>
    <w:p w:rsidR="001B34DC" w:rsidRDefault="001B34DC" w:rsidP="002C7EE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B34DC" w:rsidRDefault="001B34DC" w:rsidP="002C7EE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B34DC" w:rsidRDefault="001B34DC" w:rsidP="002C7EE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B34DC" w:rsidRDefault="001B34DC" w:rsidP="002C7EE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B34DC" w:rsidRPr="002C7EEC" w:rsidRDefault="001B34DC" w:rsidP="002C7EE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04D34" w:rsidRPr="00CC3E4B" w:rsidRDefault="00A04D34" w:rsidP="00A04D3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34D4" w:rsidRPr="00CC3E4B" w:rsidRDefault="00A434D4" w:rsidP="00CC3E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C3E4B">
        <w:rPr>
          <w:rFonts w:ascii="Times New Roman" w:hAnsi="Times New Roman" w:cs="Times New Roman"/>
          <w:b/>
          <w:sz w:val="32"/>
          <w:szCs w:val="32"/>
          <w:lang w:val="uk-UA"/>
        </w:rPr>
        <w:t>Завданнядля ІІ (районного, міського) етапу</w:t>
      </w:r>
    </w:p>
    <w:p w:rsidR="00A434D4" w:rsidRPr="00CC3E4B" w:rsidRDefault="00A434D4" w:rsidP="00CC3E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C3E4B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1B34DC" w:rsidRPr="00CC3E4B">
        <w:rPr>
          <w:rFonts w:ascii="Times New Roman" w:hAnsi="Times New Roman" w:cs="Times New Roman"/>
          <w:b/>
          <w:sz w:val="32"/>
          <w:szCs w:val="32"/>
          <w:lang w:val="uk-UA"/>
        </w:rPr>
        <w:t>ІІ</w:t>
      </w:r>
      <w:r w:rsidR="008137E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CC3E4B">
        <w:rPr>
          <w:rFonts w:ascii="Times New Roman" w:hAnsi="Times New Roman" w:cs="Times New Roman"/>
          <w:b/>
          <w:sz w:val="32"/>
          <w:szCs w:val="32"/>
        </w:rPr>
        <w:t>М</w:t>
      </w:r>
      <w:proofErr w:type="spellStart"/>
      <w:r w:rsidRPr="00CC3E4B">
        <w:rPr>
          <w:rFonts w:ascii="Times New Roman" w:hAnsi="Times New Roman" w:cs="Times New Roman"/>
          <w:b/>
          <w:sz w:val="32"/>
          <w:szCs w:val="32"/>
          <w:lang w:val="uk-UA"/>
        </w:rPr>
        <w:t>іжнародного</w:t>
      </w:r>
      <w:proofErr w:type="spellEnd"/>
      <w:r w:rsidRPr="00CC3E4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мовно-літературного конкурсу</w:t>
      </w:r>
    </w:p>
    <w:p w:rsidR="00A434D4" w:rsidRPr="00CC3E4B" w:rsidRDefault="00A434D4" w:rsidP="00CC3E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C3E4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учнівської та студентської молоді імені Тараса Шевченка</w:t>
      </w:r>
    </w:p>
    <w:p w:rsidR="00A04D34" w:rsidRPr="00CC3E4B" w:rsidRDefault="00A04D34" w:rsidP="00A04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3E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 КЛАС</w:t>
      </w:r>
    </w:p>
    <w:p w:rsidR="002C7EEC" w:rsidRPr="00CC3E4B" w:rsidRDefault="002C7EEC" w:rsidP="00A04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04D34" w:rsidRPr="00CC3E4B" w:rsidRDefault="00A04D34" w:rsidP="00A04D3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3E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Дайте відповіді на запитання.</w:t>
      </w:r>
    </w:p>
    <w:p w:rsidR="00A04D34" w:rsidRPr="00CC3E4B" w:rsidRDefault="00A04D34" w:rsidP="00A04D3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04D34" w:rsidRPr="00CC3E4B" w:rsidRDefault="00A04D34" w:rsidP="00A04D3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Ким мріяв стати у </w:t>
      </w:r>
      <w:r w:rsidR="001B34DC" w:rsidRP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дитинстві Тарас Шевченко?</w:t>
      </w:r>
      <w:r w:rsidR="001B34DC" w:rsidRP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34DC" w:rsidRP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34DC" w:rsidRP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34DC" w:rsidRP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1б.</w:t>
      </w:r>
    </w:p>
    <w:p w:rsidR="00A04D34" w:rsidRPr="00A04D34" w:rsidRDefault="00A04D34" w:rsidP="00A04D3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Назвіть прізвище пана, у </w:t>
      </w:r>
      <w:r w:rsidR="001B34DC" w:rsidRP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якого Тарас служ</w:t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 козачком?</w:t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1б.</w:t>
      </w:r>
    </w:p>
    <w:p w:rsidR="00A04D34" w:rsidRPr="00A04D34" w:rsidRDefault="00A04D34" w:rsidP="00A04D3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Яку пору року змальовано у вірші</w:t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«Садок вишневий коло хати»?</w:t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1б.</w:t>
      </w:r>
    </w:p>
    <w:p w:rsidR="00A04D34" w:rsidRDefault="00A04D34" w:rsidP="00A04D3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Хто автор повісті про</w:t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Шевченка «Тарасові шляхи»?</w:t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1б.</w:t>
      </w:r>
    </w:p>
    <w:p w:rsidR="003D75E3" w:rsidRDefault="003D75E3" w:rsidP="00A04D3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Скіль</w:t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 років прожив Тарас Шевченко?</w:t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б.</w:t>
      </w:r>
    </w:p>
    <w:p w:rsidR="003D75E3" w:rsidRDefault="003D75E3" w:rsidP="00A04D3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Назвіть автора та твір, епіграфом до якого є слова із Шевченкового листа «Ти</w:t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поклонися тим нашим бур’янам…»</w:t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б. </w:t>
      </w:r>
    </w:p>
    <w:p w:rsidR="003D75E3" w:rsidRPr="00A04D34" w:rsidRDefault="003D75E3" w:rsidP="00A04D3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 якому з відомих вам віршів Тарас Шевченко не використав ж</w:t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одного художнього засобу?</w:t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 б.</w:t>
      </w:r>
    </w:p>
    <w:p w:rsidR="00A04D34" w:rsidRPr="00A04D34" w:rsidRDefault="00A04D34" w:rsidP="00A04D3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Складіть прислів’я зі словом Кобзар (не</w:t>
      </w:r>
      <w:r w:rsidR="00C43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менше д</w:t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вох).</w:t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43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</w:t>
      </w:r>
    </w:p>
    <w:p w:rsidR="00A04D34" w:rsidRPr="003D75E3" w:rsidRDefault="00A04D34" w:rsidP="00A0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A04D34" w:rsidRPr="00A04D34" w:rsidRDefault="003D75E3" w:rsidP="00A04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A04D34" w:rsidRPr="001B34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A04D34" w:rsidRP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Упродовж багатолітньої історії чимало українців із різних причин виїхали за кордон, однак вони ніколи не забували своєї </w:t>
      </w:r>
      <w:proofErr w:type="spellStart"/>
      <w:r w:rsidR="00A04D34" w:rsidRP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</w:t>
      </w:r>
      <w:r w:rsidR="00A04D34" w:rsidRPr="00A04D34">
        <w:rPr>
          <w:rFonts w:ascii="Times New Roman" w:eastAsia="Times New Roman" w:hAnsi="Times New Roman" w:cs="Times New Roman"/>
          <w:sz w:val="28"/>
          <w:szCs w:val="28"/>
          <w:lang w:eastAsia="ru-RU"/>
        </w:rPr>
        <w:t>тчизни</w:t>
      </w:r>
      <w:proofErr w:type="spellEnd"/>
      <w:r w:rsidR="00A04D34" w:rsidRPr="00A0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04D34" w:rsidRPr="00A04D3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Українцями</w:t>
      </w:r>
      <w:proofErr w:type="spellEnd"/>
      <w:r w:rsidR="008137E6" w:rsidRPr="0081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4D34" w:rsidRPr="00A04D3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вважали</w:t>
      </w:r>
      <w:proofErr w:type="spellEnd"/>
      <w:r w:rsidR="00A04D34" w:rsidRPr="00A0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художник Казимир Малевич, </w:t>
      </w:r>
      <w:proofErr w:type="spellStart"/>
      <w:r w:rsidR="00A04D34" w:rsidRPr="00A04D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танцівник</w:t>
      </w:r>
      <w:proofErr w:type="spellEnd"/>
      <w:r w:rsidR="008137E6" w:rsidRPr="0081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4D34" w:rsidRPr="00A04D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СергійЛифар</w:t>
      </w:r>
      <w:proofErr w:type="spellEnd"/>
      <w:r w:rsidR="00A04D34" w:rsidRPr="00A0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спортсмен </w:t>
      </w:r>
      <w:proofErr w:type="spellStart"/>
      <w:r w:rsidR="00A04D34" w:rsidRPr="00A04D34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="008137E6" w:rsidRPr="0081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A04D34" w:rsidRPr="00A04D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04D34" w:rsidRPr="00A04D3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іддубний</w:t>
      </w:r>
      <w:proofErr w:type="spellEnd"/>
      <w:r w:rsidR="00A04D34" w:rsidRPr="00A0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Тарас Шевченко </w:t>
      </w:r>
      <w:proofErr w:type="spellStart"/>
      <w:r w:rsidR="00A04D34" w:rsidRPr="00A04D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="008137E6" w:rsidRPr="0081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4D34" w:rsidRPr="00A04D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="008137E6" w:rsidRPr="0081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4D34" w:rsidRPr="00A04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</w:t>
      </w:r>
      <w:proofErr w:type="gramStart"/>
      <w:r w:rsidR="00A04D34" w:rsidRPr="00A04D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A04D34" w:rsidRPr="00A0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 за межами </w:t>
      </w:r>
      <w:proofErr w:type="spellStart"/>
      <w:r w:rsidR="00A04D34" w:rsidRPr="00A04D3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A04D34" w:rsidRPr="00A0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Як </w:t>
      </w:r>
      <w:proofErr w:type="spellStart"/>
      <w:r w:rsidR="00A04D34" w:rsidRPr="00A04D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="008137E6" w:rsidRPr="0081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4D34" w:rsidRPr="00A04D3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вважаєте</w:t>
      </w:r>
      <w:proofErr w:type="spellEnd"/>
      <w:r w:rsidR="00A04D34" w:rsidRPr="00A0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4D34" w:rsidRPr="00A04D34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8137E6" w:rsidRPr="0081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4D34" w:rsidRPr="00A04D3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="00A04D34" w:rsidRPr="00A0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Тарас Шевченко «</w:t>
      </w:r>
      <w:proofErr w:type="spellStart"/>
      <w:r w:rsidR="00A04D34" w:rsidRPr="00A04D3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українцем</w:t>
      </w:r>
      <w:proofErr w:type="spellEnd"/>
      <w:r w:rsidR="008137E6" w:rsidRPr="0081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04D34" w:rsidRPr="00A04D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8137E6" w:rsidRPr="0081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4D34" w:rsidRPr="00A04D34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кінця</w:t>
      </w:r>
      <w:proofErr w:type="spellEnd"/>
      <w:r w:rsidR="00A04D34" w:rsidRPr="00A0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»? </w:t>
      </w:r>
    </w:p>
    <w:p w:rsidR="002C7EEC" w:rsidRDefault="00A04D34" w:rsidP="002C7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A04D3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своєму</w:t>
      </w:r>
      <w:proofErr w:type="spellEnd"/>
      <w:r w:rsidR="008137E6" w:rsidRPr="0081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4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роздумі</w:t>
      </w:r>
      <w:proofErr w:type="spellEnd"/>
      <w:r w:rsidR="008137E6" w:rsidRPr="0081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4D3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підкресліть</w:t>
      </w:r>
      <w:proofErr w:type="spellEnd"/>
      <w:r w:rsidR="008137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proofErr w:type="spellStart"/>
      <w:r w:rsidRPr="00A04D34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іменники</w:t>
      </w:r>
      <w:proofErr w:type="spellEnd"/>
      <w:r w:rsidRPr="00A0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04D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прикметники</w:t>
      </w:r>
      <w:proofErr w:type="spellEnd"/>
      <w:r w:rsidRPr="00A04D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 б.</w:t>
      </w:r>
    </w:p>
    <w:p w:rsidR="002C7EEC" w:rsidRDefault="003D75E3" w:rsidP="002C7EE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Загальна кількість балів – 22</w:t>
      </w:r>
    </w:p>
    <w:p w:rsidR="001B34DC" w:rsidRDefault="001B34DC" w:rsidP="002C7EE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B34DC" w:rsidRPr="00CC3E4B" w:rsidRDefault="001B34DC" w:rsidP="002C7EE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B34DC" w:rsidRPr="00CC3E4B" w:rsidRDefault="001B34DC" w:rsidP="001B34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C3E4B">
        <w:rPr>
          <w:rFonts w:ascii="Times New Roman" w:hAnsi="Times New Roman" w:cs="Times New Roman"/>
          <w:b/>
          <w:sz w:val="32"/>
          <w:szCs w:val="32"/>
          <w:lang w:val="uk-UA"/>
        </w:rPr>
        <w:t>Завданнядля ІІ (районного, міського) етапу</w:t>
      </w:r>
    </w:p>
    <w:p w:rsidR="001B34DC" w:rsidRPr="00CC3E4B" w:rsidRDefault="001B34DC" w:rsidP="001B34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C3E4B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CC3E4B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ІІ </w:t>
      </w:r>
      <w:r w:rsidRPr="00CC3E4B">
        <w:rPr>
          <w:rFonts w:ascii="Times New Roman" w:hAnsi="Times New Roman" w:cs="Times New Roman"/>
          <w:b/>
          <w:sz w:val="32"/>
          <w:szCs w:val="32"/>
        </w:rPr>
        <w:t>М</w:t>
      </w:r>
      <w:proofErr w:type="spellStart"/>
      <w:r w:rsidRPr="00CC3E4B">
        <w:rPr>
          <w:rFonts w:ascii="Times New Roman" w:hAnsi="Times New Roman" w:cs="Times New Roman"/>
          <w:b/>
          <w:sz w:val="32"/>
          <w:szCs w:val="32"/>
          <w:lang w:val="uk-UA"/>
        </w:rPr>
        <w:t>іжнародного</w:t>
      </w:r>
      <w:proofErr w:type="spellEnd"/>
      <w:r w:rsidRPr="00CC3E4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мовно-літературного конкурсу</w:t>
      </w:r>
    </w:p>
    <w:p w:rsidR="001B34DC" w:rsidRPr="00CC3E4B" w:rsidRDefault="001B34DC" w:rsidP="001B34DC">
      <w:pPr>
        <w:spacing w:after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E4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учнівської та студентської молоді імені Тараса Шевченка</w:t>
      </w:r>
    </w:p>
    <w:p w:rsidR="00A04D34" w:rsidRPr="00CC3E4B" w:rsidRDefault="00A04D34" w:rsidP="002C7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04D34" w:rsidRPr="00CC3E4B" w:rsidRDefault="00A04D34" w:rsidP="00A04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3E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 КЛАС</w:t>
      </w:r>
    </w:p>
    <w:p w:rsidR="00A04D34" w:rsidRPr="00CC3E4B" w:rsidRDefault="00A04D34" w:rsidP="002C7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04D34" w:rsidRPr="00CC3E4B" w:rsidRDefault="00A04D34" w:rsidP="00A04D3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3E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Дайте відповіді на запитання.</w:t>
      </w:r>
    </w:p>
    <w:p w:rsidR="00A04D34" w:rsidRPr="00CC3E4B" w:rsidRDefault="00A04D34" w:rsidP="00A04D3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 У яких поезіях Т.Шевченко описав своє</w:t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дитинство?  (не менше двох)</w:t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0470" w:rsidRP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</w:t>
      </w:r>
    </w:p>
    <w:p w:rsidR="00C43A36" w:rsidRPr="00CC3E4B" w:rsidRDefault="00A04D34" w:rsidP="00C43A3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 Запишіть </w:t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попередню назву Тарасової гори.</w:t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1б.</w:t>
      </w:r>
    </w:p>
    <w:p w:rsidR="00A04D34" w:rsidRPr="00CC3E4B" w:rsidRDefault="00A04D34" w:rsidP="00A04D3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 </w:t>
      </w:r>
      <w:r w:rsidR="00B30470" w:rsidRP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Назвіть авторів</w:t>
      </w:r>
      <w:r w:rsidRP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музики до Шевченкового «Заповіту»</w:t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(не менше трьох).</w:t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0470" w:rsidRP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</w:t>
      </w:r>
    </w:p>
    <w:p w:rsidR="00A04D34" w:rsidRPr="00A04D34" w:rsidRDefault="00A04D34" w:rsidP="00A04D3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 Скільки років було Тарасові, коли й</w:t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було звільнено з кріпацтва?</w:t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1б.</w:t>
      </w:r>
    </w:p>
    <w:p w:rsidR="00A04D34" w:rsidRPr="00A04D34" w:rsidRDefault="00A04D34" w:rsidP="00A04D3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 Назва якого твору Т.Шевченка складається з числівника та іменника?</w:t>
      </w:r>
    </w:p>
    <w:p w:rsidR="00A04D34" w:rsidRDefault="00A04D34" w:rsidP="00CC3E4B">
      <w:pPr>
        <w:spacing w:after="0" w:line="240" w:lineRule="auto"/>
        <w:ind w:left="8856" w:firstLine="3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1б.</w:t>
      </w:r>
    </w:p>
    <w:p w:rsidR="00C43A36" w:rsidRPr="00354C8A" w:rsidRDefault="00354C8A" w:rsidP="00354C8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C43A36" w:rsidRPr="00354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Назвіть викладача </w:t>
      </w:r>
      <w:r w:rsidR="00B30470" w:rsidRPr="00354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Тараса Шевченка, що вчив його </w:t>
      </w:r>
      <w:r w:rsidR="00C43A36" w:rsidRPr="00354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малярської справи</w:t>
      </w:r>
      <w:r w:rsidR="00B30470" w:rsidRPr="00354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Академ</w:t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 мистецтв у Санкт-Петербурзі.</w:t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0470" w:rsidRPr="00354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1б.</w:t>
      </w:r>
    </w:p>
    <w:p w:rsidR="00B30470" w:rsidRPr="00C43A36" w:rsidRDefault="00B30470" w:rsidP="00354C8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Назвіть автора слів про «Кобзар» Тараса Шевченка: «</w:t>
      </w:r>
      <w:r w:rsidRPr="00B30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Ся маленька книжечка відразу відкрила немов новий світ поезії, вибухла, мов джерело чистої холодної води, заясніла невідомою досі в українськім письменстві ясністю, простотою і 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етичною грацією вислову»</w:t>
      </w:r>
      <w:r w:rsidRPr="00B30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б.</w:t>
      </w:r>
    </w:p>
    <w:p w:rsidR="00A04D34" w:rsidRPr="00A04D34" w:rsidRDefault="00A04D34" w:rsidP="00B304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A04D34" w:rsidRPr="00A04D34" w:rsidRDefault="00B30470" w:rsidP="00A04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E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A04D34" w:rsidRPr="00CC3E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A04D34"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поданим початком напишіть </w:t>
      </w:r>
      <w:r w:rsidR="00D27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твір. </w:t>
      </w:r>
      <w:r w:rsidR="00A04D34"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Доберіть заголовок самостійно. Використовуйте цитати із творів Т.Г. Шевченка (не менше трьох). </w:t>
      </w:r>
    </w:p>
    <w:p w:rsidR="00A04D34" w:rsidRPr="00CC3E4B" w:rsidRDefault="00A04D34" w:rsidP="002C7E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A04D3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 історії кожної літератури є твори, що мають магічний дар безсмертя. Саме до цих шедеврів належить поезія Великого Кобзаря, яка навчала його сучасників і сьогодні навчає нас…</w:t>
      </w:r>
      <w:r w:rsidR="00CC3E4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  <w:t>12 б.</w:t>
      </w:r>
    </w:p>
    <w:p w:rsidR="00A04D34" w:rsidRPr="002C7EEC" w:rsidRDefault="00B30470" w:rsidP="002C7EE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Загальна кількість балів – 22</w:t>
      </w:r>
    </w:p>
    <w:p w:rsidR="001B34DC" w:rsidRDefault="001B34DC" w:rsidP="00A04D3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</w:p>
    <w:p w:rsidR="001B34DC" w:rsidRDefault="001B34DC" w:rsidP="001B34D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B34DC" w:rsidRDefault="001B34DC" w:rsidP="001B34D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C3E4B" w:rsidRDefault="00CC3E4B" w:rsidP="001B34D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B34DC" w:rsidRPr="00CC3E4B" w:rsidRDefault="001B34DC" w:rsidP="00CC3E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C3E4B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Завданнядля ІІ (районного, міського) етапу</w:t>
      </w:r>
    </w:p>
    <w:p w:rsidR="001B34DC" w:rsidRPr="00CC3E4B" w:rsidRDefault="001B34DC" w:rsidP="00CC3E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C3E4B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CC3E4B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ІІ </w:t>
      </w:r>
      <w:r w:rsidRPr="00CC3E4B">
        <w:rPr>
          <w:rFonts w:ascii="Times New Roman" w:hAnsi="Times New Roman" w:cs="Times New Roman"/>
          <w:b/>
          <w:sz w:val="32"/>
          <w:szCs w:val="32"/>
        </w:rPr>
        <w:t>М</w:t>
      </w:r>
      <w:proofErr w:type="spellStart"/>
      <w:r w:rsidRPr="00CC3E4B">
        <w:rPr>
          <w:rFonts w:ascii="Times New Roman" w:hAnsi="Times New Roman" w:cs="Times New Roman"/>
          <w:b/>
          <w:sz w:val="32"/>
          <w:szCs w:val="32"/>
          <w:lang w:val="uk-UA"/>
        </w:rPr>
        <w:t>іжнародного</w:t>
      </w:r>
      <w:proofErr w:type="spellEnd"/>
      <w:r w:rsidRPr="00CC3E4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мовно-літературного конкурсу</w:t>
      </w:r>
    </w:p>
    <w:p w:rsidR="001B34DC" w:rsidRPr="00CC3E4B" w:rsidRDefault="001B34DC" w:rsidP="00CC3E4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C3E4B">
        <w:rPr>
          <w:rFonts w:ascii="Times New Roman" w:hAnsi="Times New Roman" w:cs="Times New Roman"/>
          <w:b/>
          <w:sz w:val="32"/>
          <w:szCs w:val="32"/>
          <w:lang w:val="uk-UA"/>
        </w:rPr>
        <w:t>учнівської та студентської молоді імені Тараса Шевченка</w:t>
      </w:r>
    </w:p>
    <w:p w:rsidR="001B34DC" w:rsidRPr="00CC3E4B" w:rsidRDefault="001B34DC" w:rsidP="00CC3E4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04D34" w:rsidRPr="00CC3E4B" w:rsidRDefault="00A04D34" w:rsidP="00CC3E4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C3E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 КЛАС</w:t>
      </w:r>
    </w:p>
    <w:p w:rsidR="00A04D34" w:rsidRPr="00CC3E4B" w:rsidRDefault="00A04D34" w:rsidP="00A04D3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gramStart"/>
      <w:r w:rsidRPr="00CC3E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Pr="00CC3E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Дайте</w:t>
      </w:r>
      <w:proofErr w:type="gramEnd"/>
      <w:r w:rsidRPr="00CC3E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відповіді на запитання.</w:t>
      </w:r>
    </w:p>
    <w:p w:rsidR="00A04D34" w:rsidRPr="00CC3E4B" w:rsidRDefault="00A04D34" w:rsidP="00A04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1. Назвіть відомі вам </w:t>
      </w:r>
      <w:r w:rsidR="003D75E3" w:rsidRP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</w:t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 Т.Шевченка (не менше трьох).</w:t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D75E3" w:rsidRP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</w:t>
      </w:r>
    </w:p>
    <w:p w:rsidR="00A04D34" w:rsidRPr="00CC3E4B" w:rsidRDefault="00A04D34" w:rsidP="00A04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2. Назвіть кобзаря, якому Т.Шевченко надіслав збі</w:t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рку «Кобзар» з дарчим надписом.</w:t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1б.</w:t>
      </w:r>
    </w:p>
    <w:p w:rsidR="00FE3A18" w:rsidRDefault="00A04D34" w:rsidP="00FE3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3. На похороні Шевченка в Петербурзі промови виголошувал</w:t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ися трьома мовами. Назвіть їх.</w:t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D7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</w:t>
      </w:r>
    </w:p>
    <w:p w:rsidR="003D75E3" w:rsidRDefault="00A04D34" w:rsidP="00FE3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4D34">
        <w:rPr>
          <w:rFonts w:ascii="Times New Roman" w:eastAsia="Calibri" w:hAnsi="Times New Roman" w:cs="Times New Roman"/>
          <w:i/>
          <w:sz w:val="28"/>
          <w:szCs w:val="28"/>
          <w:lang w:val="uk-UA"/>
        </w:rPr>
        <w:t>4.</w:t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таке медитація?</w:t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1б.</w:t>
      </w:r>
    </w:p>
    <w:p w:rsidR="00A04D34" w:rsidRDefault="003D75E3" w:rsidP="00FE3A1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Скільки віршів</w:t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увійшло до циклу «В казематі»?</w:t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E3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D27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04D34" w:rsidRPr="00A04D34" w:rsidRDefault="00D27AC8" w:rsidP="00A04D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E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A04D34" w:rsidRPr="00CC3E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A04D34"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кожного народу є поети, імена яких оповиті невмирущою любов’ю і славою. Для нас, українців, таким залишається Тарас Шевченко. Йому була небайдужа доля свого народу. Саме українцям він не тільки присвячував твори, мріяв про їхню волю, а й пожертвував заради них власним щастям. </w:t>
      </w:r>
    </w:p>
    <w:p w:rsidR="00A04D34" w:rsidRPr="00A04D34" w:rsidRDefault="00A04D34" w:rsidP="00A04D3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Складіть діалог (із другом), у якому подискутуйте про те, чи варто жертвувати власним щастям заради кращого життя свого народу. Спробуйте довести другові, що Тарас Шевченко своїм життям та творчістю  показує, як треба по-справжньому любити та шанувати рідну землю. Підкріплюйте власну позицію фактами із життя поета та цитатами із його творів (не менше 2). У роботі використайте однорідні підмети, однорідні присудки, частки, 2 доречні фразеологізми.</w:t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C7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 б.</w:t>
      </w:r>
    </w:p>
    <w:p w:rsidR="00A04D34" w:rsidRPr="00A04D34" w:rsidRDefault="00FE3A18" w:rsidP="00A04D3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Загальна кількість балів – 22</w:t>
      </w:r>
    </w:p>
    <w:p w:rsidR="00A04D34" w:rsidRPr="00A04D34" w:rsidRDefault="00A04D34" w:rsidP="00A04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34DC" w:rsidRPr="00CC3E4B" w:rsidRDefault="001B34DC" w:rsidP="00CC3E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C3E4B">
        <w:rPr>
          <w:rFonts w:ascii="Times New Roman" w:hAnsi="Times New Roman" w:cs="Times New Roman"/>
          <w:b/>
          <w:sz w:val="32"/>
          <w:szCs w:val="32"/>
          <w:lang w:val="uk-UA"/>
        </w:rPr>
        <w:t>Завданнядля ІІ (районного, міського) етапу</w:t>
      </w:r>
    </w:p>
    <w:p w:rsidR="001B34DC" w:rsidRPr="00CC3E4B" w:rsidRDefault="001B34DC" w:rsidP="00CC3E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C3E4B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CC3E4B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ІІ </w:t>
      </w:r>
      <w:r w:rsidRPr="00CC3E4B">
        <w:rPr>
          <w:rFonts w:ascii="Times New Roman" w:hAnsi="Times New Roman" w:cs="Times New Roman"/>
          <w:b/>
          <w:sz w:val="32"/>
          <w:szCs w:val="32"/>
        </w:rPr>
        <w:t>М</w:t>
      </w:r>
      <w:proofErr w:type="spellStart"/>
      <w:r w:rsidRPr="00CC3E4B">
        <w:rPr>
          <w:rFonts w:ascii="Times New Roman" w:hAnsi="Times New Roman" w:cs="Times New Roman"/>
          <w:b/>
          <w:sz w:val="32"/>
          <w:szCs w:val="32"/>
          <w:lang w:val="uk-UA"/>
        </w:rPr>
        <w:t>іжнародного</w:t>
      </w:r>
      <w:proofErr w:type="spellEnd"/>
      <w:r w:rsidRPr="00CC3E4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мовно-літературного конкурсу</w:t>
      </w:r>
    </w:p>
    <w:p w:rsidR="001B34DC" w:rsidRPr="00CC3E4B" w:rsidRDefault="001B34DC" w:rsidP="00CC3E4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C3E4B">
        <w:rPr>
          <w:rFonts w:ascii="Times New Roman" w:hAnsi="Times New Roman" w:cs="Times New Roman"/>
          <w:b/>
          <w:sz w:val="32"/>
          <w:szCs w:val="32"/>
          <w:lang w:val="uk-UA"/>
        </w:rPr>
        <w:t>учнівської та студентської молоді імені Тараса Шевченка</w:t>
      </w:r>
    </w:p>
    <w:p w:rsidR="00A04D34" w:rsidRPr="00CC3E4B" w:rsidRDefault="00A04D34" w:rsidP="00CC3E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4D34" w:rsidRPr="00CC3E4B" w:rsidRDefault="00A04D34" w:rsidP="00CC3E4B">
      <w:pPr>
        <w:numPr>
          <w:ilvl w:val="0"/>
          <w:numId w:val="9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3E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КЛАС</w:t>
      </w:r>
    </w:p>
    <w:p w:rsidR="00A04D34" w:rsidRPr="00CC3E4B" w:rsidRDefault="00A04D34" w:rsidP="00A04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4D34" w:rsidRPr="00CC3E4B" w:rsidRDefault="00A04D34" w:rsidP="00A04D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І. </w:t>
      </w:r>
      <w:r w:rsidRPr="00CC3E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Дайте відповіді на запитання.</w:t>
      </w:r>
    </w:p>
    <w:p w:rsidR="00A04D34" w:rsidRPr="00A04D34" w:rsidRDefault="00A04D34" w:rsidP="00A04D3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1. Назвіть прізвище українського актора, який зіграв </w:t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роль Т.Шевченка у фільмі «Сон».</w:t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1б.</w:t>
      </w:r>
    </w:p>
    <w:p w:rsidR="00A04D34" w:rsidRPr="00A04D34" w:rsidRDefault="00A04D34" w:rsidP="00A04D3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2. Назвіть не менше</w:t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трьох повістей Т.Шевченка.</w:t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3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</w:t>
      </w:r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</w:t>
      </w:r>
    </w:p>
    <w:p w:rsidR="00A04D34" w:rsidRPr="00A04D34" w:rsidRDefault="00A04D34" w:rsidP="00A04D3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3. Запишіть імена та прізвища членів Кирило-Мефодіївського т</w:t>
      </w:r>
      <w:r w:rsidR="00FE3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овариства (не менше</w:t>
      </w:r>
      <w:r w:rsidR="00D27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чотирьох</w:t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3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</w:t>
      </w:r>
    </w:p>
    <w:p w:rsidR="00A04D34" w:rsidRDefault="00A04D34" w:rsidP="00A04D3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4. Кому п</w:t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оет присвятив поему «Катерина»?</w:t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1б.</w:t>
      </w:r>
    </w:p>
    <w:p w:rsidR="00FE3A18" w:rsidRPr="00A04D34" w:rsidRDefault="00FE3A18" w:rsidP="00A04D3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3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Яку </w:t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присвяту має цикл «В казематі»?</w:t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1б.</w:t>
      </w:r>
    </w:p>
    <w:p w:rsidR="00A04D34" w:rsidRPr="00A04D34" w:rsidRDefault="00A04D34" w:rsidP="00A04D3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4D34" w:rsidRPr="00A04D34" w:rsidRDefault="00D27AC8" w:rsidP="00A04D34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C3E4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ІІ</w:t>
      </w:r>
      <w:r w:rsidR="00A04D34" w:rsidRPr="00CC3E4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.</w:t>
      </w:r>
      <w:r w:rsidR="00A04D34" w:rsidRPr="00A04D3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«Тараса Шевченка розуміємо настільки, наскільки розуміємо себе – свій час і Україну в ньому»,– написав видатний літературознавець, академік </w:t>
      </w:r>
      <w:r w:rsidR="00A04D34" w:rsidRPr="00A04D34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Національної академії наук України Іван Дзюба, автор четвертого тому академічної «Історії української літератури» (2014), присвяченого творчості Кобзаря. Сьогодні творчість геніального українського поета видається особливо актуальною, а вшанування 200-річчя від дня народження Кобзаря припало на початок нового життя в історії України та української держави.</w:t>
      </w:r>
    </w:p>
    <w:p w:rsidR="00A04D34" w:rsidRPr="00A04D34" w:rsidRDefault="00A04D34" w:rsidP="00A04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Висловіть своє розуміння творчості Шевченка в контексті сучасних подій в Україні. Міркування напишіть у публіцистичному стилі, проілюструвавши твір прикладами із «Кобзаря».</w:t>
      </w:r>
    </w:p>
    <w:p w:rsidR="00A04D34" w:rsidRPr="00A04D34" w:rsidRDefault="00A04D34" w:rsidP="00A04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Обсяг: 2,5–3 стор.</w:t>
      </w:r>
    </w:p>
    <w:p w:rsidR="00CC3E4B" w:rsidRDefault="00A04D34" w:rsidP="00CC3E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Використайте у творі-роздумі не менше 2 фразеологізмів. Ускладніть речення відокремленими прикладками (2), риторичними звертаннями й питаннями. Підкресліть прикладки, фразеологізми й риторичні фігури.</w:t>
      </w:r>
    </w:p>
    <w:p w:rsidR="00A04D34" w:rsidRPr="00A04D34" w:rsidRDefault="00A04D34" w:rsidP="00CC3E4B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 б.</w:t>
      </w:r>
    </w:p>
    <w:p w:rsidR="00A04D34" w:rsidRPr="00A04D34" w:rsidRDefault="00A04D34" w:rsidP="00A04D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4D34" w:rsidRPr="00A04D34" w:rsidRDefault="00FE3A18" w:rsidP="00A04D3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Загальна кількість балів – 22</w:t>
      </w:r>
    </w:p>
    <w:p w:rsidR="00A04D34" w:rsidRPr="00CC3E4B" w:rsidRDefault="00A04D34" w:rsidP="00A04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7EEC" w:rsidRPr="00CC3E4B" w:rsidRDefault="002C7EEC" w:rsidP="00A04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B34DC" w:rsidRPr="00CC3E4B" w:rsidRDefault="001B34DC" w:rsidP="00CC3E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C3E4B">
        <w:rPr>
          <w:rFonts w:ascii="Times New Roman" w:hAnsi="Times New Roman" w:cs="Times New Roman"/>
          <w:b/>
          <w:sz w:val="32"/>
          <w:szCs w:val="32"/>
          <w:lang w:val="uk-UA"/>
        </w:rPr>
        <w:t>Завдання для ІІ (районного, міського) етапу</w:t>
      </w:r>
    </w:p>
    <w:p w:rsidR="001B34DC" w:rsidRPr="00CC3E4B" w:rsidRDefault="001B34DC" w:rsidP="00CC3E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C3E4B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CC3E4B">
        <w:rPr>
          <w:rFonts w:ascii="Times New Roman" w:hAnsi="Times New Roman" w:cs="Times New Roman"/>
          <w:b/>
          <w:sz w:val="32"/>
          <w:szCs w:val="32"/>
          <w:lang w:val="uk-UA"/>
        </w:rPr>
        <w:t>ІІ Міжнародного мовно-літературного конкурсу</w:t>
      </w:r>
    </w:p>
    <w:p w:rsidR="001B34DC" w:rsidRPr="00CC3E4B" w:rsidRDefault="001B34DC" w:rsidP="00CC3E4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C3E4B">
        <w:rPr>
          <w:rFonts w:ascii="Times New Roman" w:hAnsi="Times New Roman" w:cs="Times New Roman"/>
          <w:b/>
          <w:sz w:val="32"/>
          <w:szCs w:val="32"/>
          <w:lang w:val="uk-UA"/>
        </w:rPr>
        <w:t>учнівської та студентської молоді імені Тараса Шевченка</w:t>
      </w:r>
    </w:p>
    <w:p w:rsidR="002C7EEC" w:rsidRPr="00CC3E4B" w:rsidRDefault="002C7EEC" w:rsidP="00CC3E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04D34" w:rsidRPr="00CC3E4B" w:rsidRDefault="00A04D34" w:rsidP="00CC3E4B">
      <w:pPr>
        <w:pStyle w:val="a3"/>
        <w:numPr>
          <w:ilvl w:val="0"/>
          <w:numId w:val="9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3E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КЛАС</w:t>
      </w:r>
    </w:p>
    <w:p w:rsidR="00A04D34" w:rsidRPr="00CC3E4B" w:rsidRDefault="00A04D34" w:rsidP="00CC3E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4D34" w:rsidRPr="00CC3E4B" w:rsidRDefault="00A04D34" w:rsidP="00A04D3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3E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Дайте відповіді на запитання.</w:t>
      </w:r>
    </w:p>
    <w:p w:rsidR="00A04D34" w:rsidRPr="00CC3E4B" w:rsidRDefault="00A04D34" w:rsidP="00CC3E4B">
      <w:pPr>
        <w:numPr>
          <w:ilvl w:val="0"/>
          <w:numId w:val="7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Назвіть не менше </w:t>
      </w:r>
      <w:r w:rsidR="00FE3A18" w:rsidRP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чотирьох</w:t>
      </w:r>
      <w:r w:rsidRP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творів Т.Г.Ш</w:t>
      </w:r>
      <w:r w:rsidR="00FE3A18" w:rsidRP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евченка, покладених на музику. 4 </w:t>
      </w:r>
      <w:r w:rsidRP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</w:t>
      </w:r>
    </w:p>
    <w:p w:rsidR="00761F56" w:rsidRPr="00ED2722" w:rsidRDefault="00A04D34" w:rsidP="00761F5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2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Назвіть д</w:t>
      </w:r>
      <w:r w:rsidR="00CC3E4B" w:rsidRPr="00ED2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івоче прізвище матері Шевченка</w:t>
      </w:r>
      <w:r w:rsidR="00761F56" w:rsidRPr="00ED2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1б.</w:t>
      </w:r>
    </w:p>
    <w:p w:rsidR="00761F56" w:rsidRPr="00761F56" w:rsidRDefault="00ED2722" w:rsidP="00761F5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F56">
        <w:rPr>
          <w:rFonts w:ascii="Times New Roman" w:hAnsi="Times New Roman" w:cs="Times New Roman"/>
          <w:sz w:val="28"/>
          <w:szCs w:val="28"/>
          <w:lang w:val="uk-UA"/>
        </w:rPr>
        <w:t>Чим знаменний у житті Т.Шевченк</w:t>
      </w:r>
      <w:r w:rsidR="00761F56">
        <w:rPr>
          <w:rFonts w:ascii="Times New Roman" w:hAnsi="Times New Roman" w:cs="Times New Roman"/>
          <w:sz w:val="28"/>
          <w:szCs w:val="28"/>
          <w:lang w:val="uk-UA"/>
        </w:rPr>
        <w:t>а день 22 квітня 1838 року?</w:t>
      </w:r>
      <w:r w:rsidRPr="00761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1F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1б.</w:t>
      </w:r>
    </w:p>
    <w:p w:rsidR="00A04D34" w:rsidRPr="00761F56" w:rsidRDefault="00A04D34" w:rsidP="00761F5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Назвіть однойменні поетичні та малярські твори Коб</w:t>
      </w:r>
      <w:r w:rsidR="00CC3E4B" w:rsidRPr="00761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 w:rsidR="00761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ря (не менше трьох).</w:t>
      </w:r>
      <w:r w:rsidR="00761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3A18" w:rsidRPr="00761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761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</w:t>
      </w:r>
    </w:p>
    <w:p w:rsidR="00A04D34" w:rsidRPr="00A04D34" w:rsidRDefault="00ED2722" w:rsidP="00A04D3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761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A04D34"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Що таке балада? Назвіт</w:t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відомі балади Т.Шевченка.</w:t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3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04D34"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</w:t>
      </w:r>
    </w:p>
    <w:p w:rsidR="00A04D34" w:rsidRPr="00FE3A18" w:rsidRDefault="00A04D34" w:rsidP="00FE3A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04D34" w:rsidRPr="00A04D34" w:rsidRDefault="00FE3A18" w:rsidP="00A04D34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C3E4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ІІ</w:t>
      </w:r>
      <w:r w:rsidR="00A04D34" w:rsidRPr="00CC3E4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.</w:t>
      </w:r>
      <w:r w:rsidR="00A04D34" w:rsidRPr="00A04D3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 повісті «Музикант» Тарас Шевченко писав: «Я страшенно люблю дивитися на щасливих людей, і, по-моєму, немає прекраснішого, немає чарівнішого видовища, як образ щасливої людини». Проте чи може людина відчувати щастя сьогодні – в умовах, коли твоя земля перетворилася на простір кровопролиття і жахливих утрат? Як зберегти себе, як не втратити відчуття любові до світу, коли поряд гинуть люди?</w:t>
      </w:r>
    </w:p>
    <w:p w:rsidR="00A04D34" w:rsidRPr="00A04D34" w:rsidRDefault="00A04D34" w:rsidP="00A04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публіцистичному стилі напишіть твір-роздум «Чи можливе відчуття щастя в сьогоднішній Україні?». </w:t>
      </w:r>
    </w:p>
    <w:p w:rsidR="00A04D34" w:rsidRPr="00A04D34" w:rsidRDefault="00A04D34" w:rsidP="00A04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Доберіть заголовок для твору. </w:t>
      </w:r>
    </w:p>
    <w:p w:rsidR="00A04D34" w:rsidRPr="00A04D34" w:rsidRDefault="00A04D34" w:rsidP="00A04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Орієнтовний обсяг: 3–4 стор. </w:t>
      </w:r>
    </w:p>
    <w:p w:rsidR="00A04D34" w:rsidRPr="00A04D34" w:rsidRDefault="00A04D34" w:rsidP="00A04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Використайте прикладки, дієприкметникові та дієприслівникові звороти. Підкресліть прикладки і звороти.</w:t>
      </w:r>
    </w:p>
    <w:p w:rsidR="00A04D34" w:rsidRPr="00A04D34" w:rsidRDefault="00A04D34" w:rsidP="00A04D3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 б.</w:t>
      </w:r>
    </w:p>
    <w:p w:rsidR="00A04D34" w:rsidRPr="00A04D34" w:rsidRDefault="00FE3A18" w:rsidP="00A04D3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Загальна кількість балів – 22</w:t>
      </w:r>
    </w:p>
    <w:p w:rsidR="001B34DC" w:rsidRPr="00CC3E4B" w:rsidRDefault="001B34DC" w:rsidP="00CC3E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C3E4B">
        <w:rPr>
          <w:rFonts w:ascii="Times New Roman" w:hAnsi="Times New Roman" w:cs="Times New Roman"/>
          <w:b/>
          <w:sz w:val="32"/>
          <w:szCs w:val="32"/>
          <w:lang w:val="uk-UA"/>
        </w:rPr>
        <w:t>Завданнядля ІІ (районного, міського) етапу</w:t>
      </w:r>
    </w:p>
    <w:p w:rsidR="001B34DC" w:rsidRPr="00CC3E4B" w:rsidRDefault="001B34DC" w:rsidP="00CC3E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C3E4B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CC3E4B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ІІ </w:t>
      </w:r>
      <w:r w:rsidRPr="00CC3E4B">
        <w:rPr>
          <w:rFonts w:ascii="Times New Roman" w:hAnsi="Times New Roman" w:cs="Times New Roman"/>
          <w:b/>
          <w:sz w:val="32"/>
          <w:szCs w:val="32"/>
        </w:rPr>
        <w:t>М</w:t>
      </w:r>
      <w:proofErr w:type="spellStart"/>
      <w:r w:rsidRPr="00CC3E4B">
        <w:rPr>
          <w:rFonts w:ascii="Times New Roman" w:hAnsi="Times New Roman" w:cs="Times New Roman"/>
          <w:b/>
          <w:sz w:val="32"/>
          <w:szCs w:val="32"/>
          <w:lang w:val="uk-UA"/>
        </w:rPr>
        <w:t>іжнародного</w:t>
      </w:r>
      <w:proofErr w:type="spellEnd"/>
      <w:r w:rsidRPr="00CC3E4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мовно-літературного конкурсу</w:t>
      </w:r>
    </w:p>
    <w:p w:rsidR="001B34DC" w:rsidRPr="00CC3E4B" w:rsidRDefault="001B34DC" w:rsidP="00CC3E4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C3E4B">
        <w:rPr>
          <w:rFonts w:ascii="Times New Roman" w:hAnsi="Times New Roman" w:cs="Times New Roman"/>
          <w:b/>
          <w:sz w:val="32"/>
          <w:szCs w:val="32"/>
          <w:lang w:val="uk-UA"/>
        </w:rPr>
        <w:t>учнівської та студентської молоді імені Тараса Шевченка</w:t>
      </w:r>
    </w:p>
    <w:p w:rsidR="002C7EEC" w:rsidRPr="00CC3E4B" w:rsidRDefault="002C7EEC" w:rsidP="00CC3E4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7EEC" w:rsidRPr="00CC3E4B" w:rsidRDefault="002C7EEC" w:rsidP="00CC3E4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04D34" w:rsidRPr="00CC3E4B" w:rsidRDefault="00A04D34" w:rsidP="00CC3E4B">
      <w:pPr>
        <w:pStyle w:val="a3"/>
        <w:numPr>
          <w:ilvl w:val="0"/>
          <w:numId w:val="9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C3E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КЛАС</w:t>
      </w:r>
    </w:p>
    <w:p w:rsidR="00A04D34" w:rsidRPr="00CC3E4B" w:rsidRDefault="00A04D34" w:rsidP="00CC3E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4D34" w:rsidRPr="00CC3E4B" w:rsidRDefault="00A04D34" w:rsidP="00A04D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gramStart"/>
      <w:r w:rsidRPr="00CC3E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C3E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Дайте відповіді на запитання.</w:t>
      </w:r>
      <w:proofErr w:type="gramEnd"/>
    </w:p>
    <w:p w:rsidR="00A04D34" w:rsidRPr="00A04D34" w:rsidRDefault="00A04D34" w:rsidP="00A04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4D34" w:rsidRPr="00A04D34" w:rsidRDefault="00A04D34" w:rsidP="00A04D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якому році і ким було вперше здій</w:t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снено повне видання «Кобзаря»?</w:t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257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</w:t>
      </w:r>
    </w:p>
    <w:p w:rsidR="00A04D34" w:rsidRPr="00A04D34" w:rsidRDefault="00A04D34" w:rsidP="00A0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Одну з найкращих наукових біографій Т.Шевченка написав видатний український письменник і громадський діяч Олександр </w:t>
      </w:r>
      <w:proofErr w:type="spellStart"/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Кониський</w:t>
      </w:r>
      <w:proofErr w:type="spellEnd"/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Цей твір має назву «Тарас </w:t>
      </w:r>
      <w:proofErr w:type="spellStart"/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Шевченко-Грушівський</w:t>
      </w:r>
      <w:proofErr w:type="spellEnd"/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Хроніка його життя». Поясніть п</w:t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одвійне прізвище у назві твору.</w:t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1б.</w:t>
      </w:r>
    </w:p>
    <w:p w:rsidR="00A04D34" w:rsidRPr="00A04D34" w:rsidRDefault="00A04D34" w:rsidP="00A0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Назвіть художні твори, у яких згадується Т.</w:t>
      </w:r>
      <w:r w:rsidR="00FE3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</w:t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енко (не менше чотирьох).</w:t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3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</w:t>
      </w:r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</w:t>
      </w:r>
    </w:p>
    <w:p w:rsidR="00A04D34" w:rsidRPr="00A04D34" w:rsidRDefault="00A04D34" w:rsidP="00A0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Укажіть назви не менше </w:t>
      </w:r>
      <w:r w:rsidR="004257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трьох </w:t>
      </w:r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російс</w:t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ькомовних повістей Т.Шевченка.</w:t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257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</w:t>
      </w:r>
    </w:p>
    <w:p w:rsidR="00A04D34" w:rsidRPr="00A04D34" w:rsidRDefault="00A04D34" w:rsidP="00A0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Хто з українських художників ХХ століття створив ілюстрацію до вір</w:t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 «Садок вишневий коло хати»?</w:t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0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1б.</w:t>
      </w:r>
    </w:p>
    <w:p w:rsidR="0096156D" w:rsidRDefault="0096156D" w:rsidP="00A04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25677" w:rsidRPr="00B25677" w:rsidRDefault="0042577B" w:rsidP="00CC3E4B">
      <w:pPr>
        <w:pStyle w:val="a3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E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B25677" w:rsidRPr="00CC3E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B25677" w:rsidRPr="00B2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Напишіть можли</w:t>
      </w:r>
      <w:r w:rsidR="00B2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вий виступ Тараса Шевченка (до 4</w:t>
      </w:r>
      <w:r w:rsidR="00B25677" w:rsidRPr="00B2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сторінок) із трибуни у Верховній Раді України. Тему виступу (наприклад: «Мовна політика», «Євроінтеграція України», «Збереження культурної спадщини» тощо) оберіть самостійно і зазначте перед текстом промови.</w:t>
      </w:r>
    </w:p>
    <w:p w:rsidR="00B25677" w:rsidRPr="00B25677" w:rsidRDefault="00B25677" w:rsidP="00CC3E4B">
      <w:pPr>
        <w:pStyle w:val="a3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Підкресліть у тексті п’ять складних безспо</w:t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лучникових речень.</w:t>
      </w:r>
      <w:r w:rsidR="00CC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2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 б.</w:t>
      </w:r>
    </w:p>
    <w:p w:rsidR="00B25677" w:rsidRPr="00B25677" w:rsidRDefault="00B25677" w:rsidP="00B2567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4D34" w:rsidRPr="00A04D34" w:rsidRDefault="0042577B" w:rsidP="00A04D3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Загальна кількість балів – 22</w:t>
      </w:r>
    </w:p>
    <w:p w:rsidR="00A04D34" w:rsidRPr="00A04D34" w:rsidRDefault="00A04D34" w:rsidP="00A04D3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</w:p>
    <w:p w:rsidR="002C7EEC" w:rsidRPr="00CC3E4B" w:rsidRDefault="002C7EEC" w:rsidP="00A04D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C7EEC" w:rsidRPr="00CC3E4B" w:rsidRDefault="002C7EEC" w:rsidP="00A04D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C3E4B" w:rsidRDefault="00CC3E4B" w:rsidP="00CC3E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C3E4B" w:rsidRDefault="00CC3E4B" w:rsidP="00CC3E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C3E4B" w:rsidRDefault="00CC3E4B" w:rsidP="00CC3E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C3E4B" w:rsidRDefault="00CC3E4B" w:rsidP="00CC3E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C3E4B" w:rsidRDefault="00CC3E4B" w:rsidP="00CC3E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C3E4B" w:rsidRDefault="00CC3E4B" w:rsidP="00CC3E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C3E4B" w:rsidRDefault="00CC3E4B" w:rsidP="00CC3E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CC3E4B" w:rsidSect="00FA05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17DE"/>
    <w:multiLevelType w:val="hybridMultilevel"/>
    <w:tmpl w:val="5A0A9866"/>
    <w:lvl w:ilvl="0" w:tplc="48BA672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A8D42C3"/>
    <w:multiLevelType w:val="hybridMultilevel"/>
    <w:tmpl w:val="6F7EB758"/>
    <w:lvl w:ilvl="0" w:tplc="5F2EF55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A5796"/>
    <w:multiLevelType w:val="hybridMultilevel"/>
    <w:tmpl w:val="AA18F916"/>
    <w:lvl w:ilvl="0" w:tplc="7666C1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930CBE"/>
    <w:multiLevelType w:val="hybridMultilevel"/>
    <w:tmpl w:val="6BF4D88A"/>
    <w:lvl w:ilvl="0" w:tplc="2C806F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D563A1"/>
    <w:multiLevelType w:val="hybridMultilevel"/>
    <w:tmpl w:val="9D7045FC"/>
    <w:lvl w:ilvl="0" w:tplc="081EDB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58552A"/>
    <w:multiLevelType w:val="hybridMultilevel"/>
    <w:tmpl w:val="27F2DCF2"/>
    <w:lvl w:ilvl="0" w:tplc="016AB82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631A22A9"/>
    <w:multiLevelType w:val="hybridMultilevel"/>
    <w:tmpl w:val="CE8EBCB4"/>
    <w:lvl w:ilvl="0" w:tplc="3D7A00B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CB76517"/>
    <w:multiLevelType w:val="hybridMultilevel"/>
    <w:tmpl w:val="FE328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1409EB"/>
    <w:multiLevelType w:val="hybridMultilevel"/>
    <w:tmpl w:val="A9386F14"/>
    <w:lvl w:ilvl="0" w:tplc="9A9CE4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24D"/>
    <w:rsid w:val="0001524D"/>
    <w:rsid w:val="001B34DC"/>
    <w:rsid w:val="002C7EEC"/>
    <w:rsid w:val="00354C8A"/>
    <w:rsid w:val="003D75E3"/>
    <w:rsid w:val="0042577B"/>
    <w:rsid w:val="004E44D0"/>
    <w:rsid w:val="00761F56"/>
    <w:rsid w:val="008137E6"/>
    <w:rsid w:val="0096156D"/>
    <w:rsid w:val="00A04D34"/>
    <w:rsid w:val="00A434D4"/>
    <w:rsid w:val="00B25677"/>
    <w:rsid w:val="00B30470"/>
    <w:rsid w:val="00BC25CD"/>
    <w:rsid w:val="00C43A36"/>
    <w:rsid w:val="00C86358"/>
    <w:rsid w:val="00CC3E4B"/>
    <w:rsid w:val="00D27AC8"/>
    <w:rsid w:val="00E31955"/>
    <w:rsid w:val="00ED2722"/>
    <w:rsid w:val="00FA05DD"/>
    <w:rsid w:val="00FE3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Калинич</dc:creator>
  <cp:keywords/>
  <dc:description/>
  <cp:lastModifiedBy>Tanya</cp:lastModifiedBy>
  <cp:revision>13</cp:revision>
  <dcterms:created xsi:type="dcterms:W3CDTF">2016-11-12T17:05:00Z</dcterms:created>
  <dcterms:modified xsi:type="dcterms:W3CDTF">2016-11-18T11:35:00Z</dcterms:modified>
</cp:coreProperties>
</file>